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24" w:rsidRPr="00715896" w:rsidRDefault="00082C24" w:rsidP="00082C24">
      <w:pPr>
        <w:jc w:val="right"/>
        <w:rPr>
          <w:color w:val="000000"/>
        </w:rPr>
      </w:pPr>
      <w:r w:rsidRPr="00715896">
        <w:rPr>
          <w:color w:val="000000"/>
        </w:rPr>
        <w:t>Приложение №</w:t>
      </w:r>
      <w:r>
        <w:rPr>
          <w:color w:val="000000"/>
        </w:rPr>
        <w:t xml:space="preserve"> 6</w:t>
      </w:r>
    </w:p>
    <w:p w:rsidR="00082C24" w:rsidRDefault="00082C24" w:rsidP="00082C24">
      <w:pPr>
        <w:pStyle w:val="Default"/>
        <w:jc w:val="right"/>
      </w:pPr>
      <w:r>
        <w:t>к</w:t>
      </w:r>
      <w:r w:rsidRPr="00473744">
        <w:t xml:space="preserve"> Положени</w:t>
      </w:r>
      <w:r>
        <w:t>ю</w:t>
      </w:r>
      <w:r w:rsidRPr="00473744">
        <w:t xml:space="preserve"> о порядке составления, удостоверения </w:t>
      </w:r>
    </w:p>
    <w:p w:rsidR="00082C24" w:rsidRDefault="00082C24" w:rsidP="00082C24">
      <w:pPr>
        <w:pStyle w:val="Default"/>
        <w:jc w:val="right"/>
      </w:pPr>
      <w:r w:rsidRPr="00473744">
        <w:t xml:space="preserve">подлинности, представления и проверки подписных </w:t>
      </w:r>
    </w:p>
    <w:p w:rsidR="00082C24" w:rsidRDefault="00082C24" w:rsidP="00082C24">
      <w:pPr>
        <w:pStyle w:val="Default"/>
        <w:jc w:val="right"/>
      </w:pPr>
      <w:r w:rsidRPr="00473744">
        <w:t>листов</w:t>
      </w:r>
      <w:r>
        <w:t xml:space="preserve">, утвержденному Постановлением ЦИК </w:t>
      </w:r>
    </w:p>
    <w:p w:rsidR="00082C24" w:rsidRDefault="00082C24" w:rsidP="00082C24">
      <w:pPr>
        <w:tabs>
          <w:tab w:val="left" w:pos="10380"/>
        </w:tabs>
        <w:jc w:val="right"/>
      </w:pPr>
      <w:r>
        <w:t>№ 2682 от 1 октября 2014 г.</w:t>
      </w:r>
    </w:p>
    <w:p w:rsidR="00082C24" w:rsidRDefault="00082C24" w:rsidP="00082C24">
      <w:pPr>
        <w:ind w:left="-567"/>
        <w:jc w:val="center"/>
        <w:rPr>
          <w:b/>
          <w:bCs/>
          <w:sz w:val="26"/>
          <w:szCs w:val="26"/>
        </w:rPr>
      </w:pPr>
    </w:p>
    <w:p w:rsidR="00082C24" w:rsidRPr="008F18BF" w:rsidRDefault="00082C24" w:rsidP="00082C24">
      <w:pPr>
        <w:ind w:left="-567"/>
        <w:jc w:val="center"/>
        <w:rPr>
          <w:b/>
          <w:bCs/>
        </w:rPr>
      </w:pPr>
      <w:r w:rsidRPr="008F18BF">
        <w:rPr>
          <w:b/>
          <w:bCs/>
        </w:rPr>
        <w:t>Информационная записка</w:t>
      </w:r>
    </w:p>
    <w:p w:rsidR="00082C24" w:rsidRPr="008F18BF" w:rsidRDefault="00082C24" w:rsidP="00082C24">
      <w:pPr>
        <w:jc w:val="center"/>
        <w:rPr>
          <w:b/>
          <w:bCs/>
          <w:color w:val="000000"/>
        </w:rPr>
      </w:pPr>
      <w:r w:rsidRPr="008F18BF">
        <w:rPr>
          <w:b/>
          <w:bCs/>
        </w:rPr>
        <w:t>о результатах проверки подписных листов, представленных членами инициативной группы</w:t>
      </w:r>
      <w:r w:rsidRPr="008F18BF">
        <w:rPr>
          <w:color w:val="000000"/>
        </w:rPr>
        <w:t xml:space="preserve"> </w:t>
      </w:r>
      <w:r w:rsidRPr="008F18BF">
        <w:rPr>
          <w:b/>
          <w:bCs/>
          <w:color w:val="000000"/>
        </w:rPr>
        <w:t>по проведению _______________________референдума</w:t>
      </w:r>
    </w:p>
    <w:p w:rsidR="00082C24" w:rsidRDefault="00082C24" w:rsidP="00082C24">
      <w:pPr>
        <w:rPr>
          <w:i/>
          <w:iCs/>
          <w:sz w:val="20"/>
          <w:szCs w:val="20"/>
        </w:rPr>
      </w:pPr>
      <w:r>
        <w:rPr>
          <w:b/>
          <w:bCs/>
          <w:color w:val="000000"/>
          <w:sz w:val="26"/>
          <w:szCs w:val="26"/>
        </w:rPr>
        <w:t xml:space="preserve">                                                                               </w:t>
      </w:r>
      <w:r w:rsidRPr="00590B71">
        <w:rPr>
          <w:i/>
          <w:iCs/>
          <w:sz w:val="20"/>
          <w:szCs w:val="20"/>
        </w:rPr>
        <w:t>тип референдума</w:t>
      </w:r>
    </w:p>
    <w:p w:rsidR="00082C24" w:rsidRDefault="00082C24" w:rsidP="00082C24">
      <w:pPr>
        <w:jc w:val="center"/>
        <w:rPr>
          <w:iCs/>
        </w:rPr>
      </w:pPr>
      <w:r>
        <w:rPr>
          <w:iCs/>
        </w:rPr>
        <w:t>от  _____  ___________________ 20___ года _______________________________________</w:t>
      </w:r>
    </w:p>
    <w:p w:rsidR="00082C24" w:rsidRDefault="00082C24" w:rsidP="00082C24">
      <w:pPr>
        <w:rPr>
          <w:iCs/>
        </w:rPr>
      </w:pPr>
    </w:p>
    <w:p w:rsidR="00082C24" w:rsidRPr="00892DBC" w:rsidRDefault="00082C24" w:rsidP="00082C24">
      <w:pPr>
        <w:jc w:val="center"/>
      </w:pPr>
      <w:r w:rsidRPr="00892DBC">
        <w:rPr>
          <w:iCs/>
        </w:rPr>
        <w:t>________________________________________________</w:t>
      </w:r>
      <w:r>
        <w:rPr>
          <w:iCs/>
        </w:rPr>
        <w:t>__________________________</w:t>
      </w:r>
      <w:r w:rsidRPr="00892DBC">
        <w:rPr>
          <w:iCs/>
        </w:rPr>
        <w:t>___</w:t>
      </w:r>
    </w:p>
    <w:p w:rsidR="00082C24" w:rsidRDefault="00082C24" w:rsidP="00082C24">
      <w:pPr>
        <w:jc w:val="center"/>
        <w:rPr>
          <w:i/>
          <w:iCs/>
          <w:sz w:val="20"/>
        </w:rPr>
      </w:pPr>
      <w:r w:rsidRPr="002C197B">
        <w:rPr>
          <w:i/>
          <w:iCs/>
          <w:sz w:val="20"/>
        </w:rPr>
        <w:t>(вопрос, выносимый на референдум)</w:t>
      </w:r>
    </w:p>
    <w:p w:rsidR="00082C24" w:rsidRDefault="00082C24" w:rsidP="00082C24">
      <w:pPr>
        <w:jc w:val="both"/>
        <w:rPr>
          <w:iCs/>
        </w:rPr>
      </w:pPr>
    </w:p>
    <w:p w:rsidR="00082C24" w:rsidRDefault="00082C24" w:rsidP="00082C24">
      <w:pPr>
        <w:jc w:val="both"/>
        <w:rPr>
          <w:iCs/>
        </w:rPr>
      </w:pPr>
    </w:p>
    <w:p w:rsidR="00082C24" w:rsidRPr="0077087A" w:rsidRDefault="00082C24" w:rsidP="00082C24">
      <w:pPr>
        <w:ind w:left="708" w:right="-185" w:firstLine="12"/>
        <w:jc w:val="both"/>
      </w:pPr>
      <w:r w:rsidRPr="0077087A">
        <w:t xml:space="preserve">В__________________________________________________________________ </w:t>
      </w:r>
    </w:p>
    <w:p w:rsidR="00082C24" w:rsidRPr="0077087A" w:rsidRDefault="00082C24" w:rsidP="00082C24">
      <w:pPr>
        <w:ind w:left="708" w:right="-185" w:firstLine="12"/>
        <w:jc w:val="both"/>
        <w:rPr>
          <w:sz w:val="20"/>
          <w:szCs w:val="20"/>
        </w:rPr>
      </w:pPr>
      <w:r w:rsidRPr="0077087A">
        <w:rPr>
          <w:i/>
          <w:iCs/>
          <w:sz w:val="20"/>
          <w:szCs w:val="20"/>
        </w:rPr>
        <w:t xml:space="preserve">                                  наименование органа, осуществляющего проверку подписных листов</w:t>
      </w:r>
    </w:p>
    <w:p w:rsidR="00082C24" w:rsidRPr="0077087A" w:rsidRDefault="00082C24" w:rsidP="00082C24">
      <w:pPr>
        <w:spacing w:line="276" w:lineRule="auto"/>
        <w:ind w:right="-185" w:firstLine="12"/>
        <w:jc w:val="both"/>
      </w:pPr>
      <w:r w:rsidRPr="0077087A">
        <w:t>____  __________ 20___ года были представлены __________ подписных листов, содержащих ___________ подписей поддерживающих лиц.</w:t>
      </w:r>
    </w:p>
    <w:p w:rsidR="00082C24" w:rsidRPr="0077087A" w:rsidRDefault="00082C24" w:rsidP="00082C24">
      <w:pPr>
        <w:ind w:firstLine="720"/>
        <w:jc w:val="both"/>
      </w:pPr>
    </w:p>
    <w:p w:rsidR="00082C24" w:rsidRPr="0077087A" w:rsidRDefault="00082C24" w:rsidP="00082C24">
      <w:pPr>
        <w:ind w:firstLine="720"/>
        <w:jc w:val="both"/>
      </w:pPr>
      <w:r w:rsidRPr="0077087A">
        <w:t xml:space="preserve">В результате проверки подписных листов установлены следующие нарушения положений Кодекса о выборах: </w:t>
      </w:r>
    </w:p>
    <w:p w:rsidR="00082C24" w:rsidRPr="0077087A" w:rsidRDefault="00082C24" w:rsidP="00082C24">
      <w:pPr>
        <w:ind w:firstLine="708"/>
        <w:jc w:val="both"/>
      </w:pPr>
      <w:r w:rsidRPr="0077087A">
        <w:t>в листах отсутствуют:</w:t>
      </w:r>
    </w:p>
    <w:p w:rsidR="00082C24" w:rsidRPr="0077087A" w:rsidRDefault="00082C24" w:rsidP="00082C24">
      <w:pPr>
        <w:widowControl/>
        <w:numPr>
          <w:ilvl w:val="0"/>
          <w:numId w:val="1"/>
        </w:numPr>
        <w:tabs>
          <w:tab w:val="clear" w:pos="1068"/>
        </w:tabs>
        <w:autoSpaceDE/>
        <w:autoSpaceDN/>
        <w:adjustRightInd/>
        <w:jc w:val="both"/>
      </w:pPr>
      <w:r>
        <w:t xml:space="preserve"> </w:t>
      </w:r>
      <w:r w:rsidRPr="0077087A">
        <w:t xml:space="preserve">подписи к ________ поддерживающим лицам; </w:t>
      </w:r>
    </w:p>
    <w:p w:rsidR="00082C24" w:rsidRPr="0077087A" w:rsidRDefault="00082C24" w:rsidP="00082C24">
      <w:pPr>
        <w:widowControl/>
        <w:numPr>
          <w:ilvl w:val="0"/>
          <w:numId w:val="1"/>
        </w:numPr>
        <w:tabs>
          <w:tab w:val="clear" w:pos="1068"/>
        </w:tabs>
        <w:autoSpaceDE/>
        <w:autoSpaceDN/>
        <w:adjustRightInd/>
        <w:jc w:val="both"/>
      </w:pPr>
      <w:r>
        <w:t xml:space="preserve"> </w:t>
      </w:r>
      <w:r w:rsidRPr="0077087A">
        <w:t>дата проставления подписи у ___________ поддерживающих лиц;</w:t>
      </w:r>
    </w:p>
    <w:p w:rsidR="00082C24" w:rsidRPr="0077087A" w:rsidRDefault="00082C24" w:rsidP="00082C24">
      <w:pPr>
        <w:widowControl/>
        <w:numPr>
          <w:ilvl w:val="0"/>
          <w:numId w:val="1"/>
        </w:numPr>
        <w:tabs>
          <w:tab w:val="clear" w:pos="1068"/>
        </w:tabs>
        <w:autoSpaceDE/>
        <w:autoSpaceDN/>
        <w:adjustRightInd/>
        <w:jc w:val="both"/>
      </w:pPr>
      <w:r>
        <w:t xml:space="preserve"> </w:t>
      </w:r>
      <w:r w:rsidRPr="0077087A">
        <w:t>серия и/или номер документа, удостоверяющего личность у __________ поддерживающих лиц.</w:t>
      </w:r>
    </w:p>
    <w:p w:rsidR="00082C24" w:rsidRPr="0077087A" w:rsidRDefault="00082C24" w:rsidP="00082C24">
      <w:pPr>
        <w:widowControl/>
        <w:tabs>
          <w:tab w:val="num" w:pos="720"/>
          <w:tab w:val="left" w:pos="1080"/>
        </w:tabs>
        <w:autoSpaceDE/>
        <w:autoSpaceDN/>
        <w:adjustRightInd/>
        <w:jc w:val="both"/>
      </w:pPr>
      <w:r w:rsidRPr="0077087A">
        <w:t xml:space="preserve"> </w:t>
      </w:r>
    </w:p>
    <w:p w:rsidR="00082C24" w:rsidRPr="0077087A" w:rsidRDefault="00082C24" w:rsidP="00082C24">
      <w:pPr>
        <w:ind w:firstLine="708"/>
        <w:jc w:val="both"/>
      </w:pPr>
      <w:r w:rsidRPr="0077087A">
        <w:t>Другие нарушения:</w:t>
      </w:r>
    </w:p>
    <w:p w:rsidR="00082C24" w:rsidRPr="0077087A" w:rsidRDefault="00082C24" w:rsidP="00082C24">
      <w:pPr>
        <w:numPr>
          <w:ilvl w:val="0"/>
          <w:numId w:val="2"/>
        </w:numPr>
        <w:ind w:left="993"/>
        <w:jc w:val="both"/>
      </w:pPr>
      <w:r w:rsidRPr="0077087A">
        <w:t xml:space="preserve"> внесены поддельные или повторные подписи у __________ поддерживающих лиц;</w:t>
      </w:r>
    </w:p>
    <w:p w:rsidR="00082C24" w:rsidRPr="0077087A" w:rsidRDefault="00082C24" w:rsidP="00082C24">
      <w:pPr>
        <w:numPr>
          <w:ilvl w:val="0"/>
          <w:numId w:val="2"/>
        </w:numPr>
        <w:ind w:left="993"/>
        <w:jc w:val="both"/>
      </w:pPr>
      <w:r>
        <w:t xml:space="preserve"> </w:t>
      </w:r>
      <w:r w:rsidRPr="0077087A">
        <w:t xml:space="preserve">включены __________ лиц, не </w:t>
      </w:r>
      <w:r>
        <w:t>проживающих</w:t>
      </w:r>
      <w:r w:rsidRPr="0077087A">
        <w:t xml:space="preserve"> в данном населенном пункте;</w:t>
      </w:r>
    </w:p>
    <w:p w:rsidR="00082C24" w:rsidRPr="0077087A" w:rsidRDefault="00082C24" w:rsidP="00082C24">
      <w:pPr>
        <w:numPr>
          <w:ilvl w:val="0"/>
          <w:numId w:val="2"/>
        </w:numPr>
        <w:ind w:left="993"/>
        <w:jc w:val="both"/>
      </w:pPr>
      <w:r w:rsidRPr="0077087A">
        <w:t xml:space="preserve"> у _________ лиц, которым в год проведения референдума исполняется 18 лет, не указаны день</w:t>
      </w:r>
      <w:r>
        <w:t>,</w:t>
      </w:r>
      <w:r w:rsidRPr="0077087A">
        <w:t xml:space="preserve"> месяц </w:t>
      </w:r>
      <w:r>
        <w:t xml:space="preserve">и год </w:t>
      </w:r>
      <w:r w:rsidRPr="0077087A">
        <w:t xml:space="preserve">рождения. </w:t>
      </w:r>
    </w:p>
    <w:p w:rsidR="00082C24" w:rsidRPr="0077087A" w:rsidRDefault="00082C24" w:rsidP="00082C24">
      <w:pPr>
        <w:ind w:firstLine="708"/>
        <w:jc w:val="both"/>
      </w:pPr>
    </w:p>
    <w:p w:rsidR="00082C24" w:rsidRPr="0077087A" w:rsidRDefault="00082C24" w:rsidP="00082C24">
      <w:pPr>
        <w:ind w:firstLine="708"/>
        <w:jc w:val="both"/>
      </w:pPr>
      <w:r>
        <w:t xml:space="preserve">Из _____ </w:t>
      </w:r>
      <w:r w:rsidRPr="0077087A">
        <w:t>листов, в которых отсутствует подпи</w:t>
      </w:r>
      <w:r>
        <w:t>сь сборщика, исключаются ____</w:t>
      </w:r>
      <w:r w:rsidRPr="0077087A">
        <w:t xml:space="preserve"> лиц.</w:t>
      </w:r>
    </w:p>
    <w:p w:rsidR="00082C24" w:rsidRPr="0077087A" w:rsidRDefault="00082C24" w:rsidP="00082C24">
      <w:pPr>
        <w:ind w:firstLine="708"/>
        <w:jc w:val="both"/>
      </w:pPr>
      <w:r w:rsidRPr="0077087A">
        <w:t xml:space="preserve">Из _____ листов, не заверенных печатью примэрии, исключаются ___________ лиц.  </w:t>
      </w:r>
    </w:p>
    <w:p w:rsidR="00082C24" w:rsidRPr="0077087A" w:rsidRDefault="00082C24" w:rsidP="00082C24">
      <w:pPr>
        <w:ind w:firstLine="708"/>
        <w:jc w:val="both"/>
      </w:pPr>
      <w:r w:rsidRPr="0077087A">
        <w:t xml:space="preserve">Из ______ листов, ______ листов заполнены до регистрации инициативной группы. </w:t>
      </w:r>
    </w:p>
    <w:p w:rsidR="00082C24" w:rsidRPr="0077087A" w:rsidRDefault="00082C24" w:rsidP="00082C24">
      <w:pPr>
        <w:ind w:firstLine="708"/>
        <w:jc w:val="both"/>
      </w:pPr>
      <w:r w:rsidRPr="0077087A">
        <w:t>Из ________ листов, в ______ листах не изложен вопрос или вопросы, выносимые на референдум.</w:t>
      </w:r>
    </w:p>
    <w:p w:rsidR="00082C24" w:rsidRPr="0077087A" w:rsidRDefault="00082C24" w:rsidP="00082C24">
      <w:pPr>
        <w:ind w:firstLine="708"/>
        <w:jc w:val="both"/>
        <w:rPr>
          <w:color w:val="333399"/>
        </w:rPr>
      </w:pPr>
    </w:p>
    <w:p w:rsidR="00082C24" w:rsidRPr="0077087A" w:rsidRDefault="00082C24" w:rsidP="00082C24">
      <w:pPr>
        <w:ind w:firstLine="708"/>
        <w:jc w:val="both"/>
      </w:pPr>
      <w:r w:rsidRPr="0077087A">
        <w:t>Всего ___________ подписей поддерживающих лиц считаются недействительными.</w:t>
      </w:r>
    </w:p>
    <w:p w:rsidR="00082C24" w:rsidRPr="0077087A" w:rsidRDefault="00082C24" w:rsidP="00082C24">
      <w:pPr>
        <w:ind w:firstLine="540"/>
        <w:jc w:val="both"/>
      </w:pPr>
    </w:p>
    <w:p w:rsidR="00082C24" w:rsidRPr="0077087A" w:rsidRDefault="00082C24" w:rsidP="00082C24">
      <w:pPr>
        <w:ind w:firstLine="709"/>
        <w:jc w:val="both"/>
        <w:rPr>
          <w:color w:val="000000"/>
        </w:rPr>
      </w:pPr>
      <w:r w:rsidRPr="0077087A">
        <w:t xml:space="preserve">* Действительными считаются ____________ подписей поддерживающих лиц. Количество собранных действительных подписей является основанием для принятия </w:t>
      </w:r>
      <w:r w:rsidRPr="0077087A">
        <w:rPr>
          <w:color w:val="000000"/>
        </w:rPr>
        <w:t>Центральной избирательной комиссией постановления</w:t>
      </w:r>
      <w:r w:rsidRPr="0077087A">
        <w:t xml:space="preserve"> о </w:t>
      </w:r>
      <w:r w:rsidRPr="0077087A">
        <w:rPr>
          <w:color w:val="000000"/>
        </w:rPr>
        <w:t>проведении республиканского референдума</w:t>
      </w:r>
      <w:r w:rsidRPr="0077087A">
        <w:t xml:space="preserve"> либо </w:t>
      </w:r>
      <w:r w:rsidRPr="0077087A">
        <w:rPr>
          <w:color w:val="000000"/>
        </w:rPr>
        <w:t>об отклонении предложения  о  проведении республиканского референдума и аннулировании регистрации инициативной группы.</w:t>
      </w:r>
    </w:p>
    <w:p w:rsidR="00082C24" w:rsidRPr="00213767" w:rsidRDefault="00082C24" w:rsidP="00082C24">
      <w:pPr>
        <w:ind w:firstLine="709"/>
        <w:jc w:val="both"/>
        <w:rPr>
          <w:i/>
          <w:iCs/>
          <w:sz w:val="36"/>
          <w:szCs w:val="36"/>
        </w:rPr>
      </w:pPr>
      <w:r w:rsidRPr="0077087A">
        <w:rPr>
          <w:color w:val="000000"/>
        </w:rPr>
        <w:t xml:space="preserve">** </w:t>
      </w:r>
      <w:r w:rsidRPr="0077087A">
        <w:t>Действительными считаются ____________ подписей поддерживающих лиц</w:t>
      </w:r>
      <w:r>
        <w:t xml:space="preserve">. </w:t>
      </w:r>
      <w:r w:rsidRPr="0077087A">
        <w:t>Количество собранных действительных подписей я</w:t>
      </w:r>
      <w:r>
        <w:t xml:space="preserve">вляется основанием для принятия </w:t>
      </w:r>
      <w:r w:rsidRPr="00213767">
        <w:rPr>
          <w:sz w:val="36"/>
          <w:szCs w:val="36"/>
        </w:rPr>
        <w:t>___________________________________________________</w:t>
      </w:r>
    </w:p>
    <w:p w:rsidR="00082C24" w:rsidRDefault="00082C24" w:rsidP="00082C24">
      <w:pPr>
        <w:jc w:val="center"/>
        <w:rPr>
          <w:i/>
          <w:iCs/>
          <w:sz w:val="20"/>
        </w:rPr>
      </w:pPr>
      <w:r>
        <w:rPr>
          <w:i/>
          <w:iCs/>
        </w:rPr>
        <w:lastRenderedPageBreak/>
        <w:t>(</w:t>
      </w:r>
      <w:r w:rsidRPr="00AF3E18">
        <w:rPr>
          <w:i/>
          <w:iCs/>
          <w:sz w:val="20"/>
        </w:rPr>
        <w:t>наименование соответствующего местного совета</w:t>
      </w:r>
      <w:r>
        <w:rPr>
          <w:i/>
          <w:iCs/>
          <w:sz w:val="20"/>
        </w:rPr>
        <w:t>)</w:t>
      </w:r>
    </w:p>
    <w:p w:rsidR="00082C24" w:rsidRDefault="00082C24" w:rsidP="00082C24">
      <w:r>
        <w:rPr>
          <w:i/>
          <w:iCs/>
          <w:sz w:val="20"/>
        </w:rPr>
        <w:t>____________________________________________________________________________________________</w:t>
      </w:r>
    </w:p>
    <w:p w:rsidR="00082C24" w:rsidRPr="00F43BBA" w:rsidRDefault="00082C24" w:rsidP="00082C24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(</w:t>
      </w:r>
      <w:r w:rsidRPr="00AF3E18">
        <w:rPr>
          <w:i/>
          <w:iCs/>
          <w:sz w:val="20"/>
          <w:szCs w:val="20"/>
        </w:rPr>
        <w:t>или представительного органа административно-территориальной единицы с особым статусом</w:t>
      </w:r>
      <w:r>
        <w:rPr>
          <w:i/>
          <w:iCs/>
          <w:sz w:val="20"/>
          <w:szCs w:val="20"/>
        </w:rPr>
        <w:t>)</w:t>
      </w:r>
    </w:p>
    <w:p w:rsidR="00082C24" w:rsidRPr="0077087A" w:rsidRDefault="00082C24" w:rsidP="00082C24">
      <w:pPr>
        <w:jc w:val="both"/>
        <w:rPr>
          <w:i/>
          <w:iCs/>
        </w:rPr>
      </w:pPr>
      <w:r w:rsidRPr="0077087A">
        <w:rPr>
          <w:color w:val="000000"/>
        </w:rPr>
        <w:t>решения</w:t>
      </w:r>
      <w:r w:rsidRPr="0077087A">
        <w:t xml:space="preserve"> о </w:t>
      </w:r>
      <w:r w:rsidRPr="0077087A">
        <w:rPr>
          <w:color w:val="000000"/>
        </w:rPr>
        <w:t>проведении местного референдума</w:t>
      </w:r>
      <w:r w:rsidRPr="0077087A">
        <w:t xml:space="preserve"> либо </w:t>
      </w:r>
      <w:r w:rsidRPr="0077087A">
        <w:rPr>
          <w:color w:val="000000"/>
        </w:rPr>
        <w:t xml:space="preserve">об отказе в его проведении. </w:t>
      </w:r>
    </w:p>
    <w:p w:rsidR="00082C24" w:rsidRPr="0077087A" w:rsidRDefault="00082C24" w:rsidP="00082C24">
      <w:pPr>
        <w:ind w:firstLine="540"/>
        <w:jc w:val="both"/>
      </w:pPr>
    </w:p>
    <w:p w:rsidR="00082C24" w:rsidRPr="0077087A" w:rsidRDefault="00082C24" w:rsidP="00082C24">
      <w:r w:rsidRPr="0077087A">
        <w:t xml:space="preserve">   </w:t>
      </w:r>
    </w:p>
    <w:p w:rsidR="00082C24" w:rsidRPr="0077087A" w:rsidRDefault="00082C24" w:rsidP="00082C24">
      <w:pPr>
        <w:ind w:right="-32" w:firstLine="540"/>
        <w:jc w:val="both"/>
      </w:pPr>
    </w:p>
    <w:p w:rsidR="00082C24" w:rsidRPr="0077087A" w:rsidRDefault="00082C24" w:rsidP="00082C24">
      <w:pPr>
        <w:ind w:right="-32" w:firstLine="540"/>
      </w:pPr>
      <w:r w:rsidRPr="0077087A">
        <w:t xml:space="preserve">     Член (ответственное лицо)</w:t>
      </w:r>
    </w:p>
    <w:p w:rsidR="00082C24" w:rsidRPr="0077087A" w:rsidRDefault="00082C24" w:rsidP="00082C24">
      <w:pPr>
        <w:ind w:right="-32" w:firstLine="540"/>
      </w:pPr>
      <w:r w:rsidRPr="0077087A">
        <w:t xml:space="preserve">_______________________________                                      </w:t>
      </w:r>
      <w:r w:rsidRPr="0077087A">
        <w:tab/>
        <w:t>______________</w:t>
      </w:r>
    </w:p>
    <w:p w:rsidR="00082C24" w:rsidRPr="00CB3399" w:rsidRDefault="00082C24" w:rsidP="00082C24">
      <w:pPr>
        <w:ind w:right="-32" w:firstLine="540"/>
        <w:rPr>
          <w:i/>
          <w:iCs/>
          <w:sz w:val="20"/>
        </w:rPr>
      </w:pPr>
      <w:r w:rsidRPr="0077087A">
        <w:t xml:space="preserve">  </w:t>
      </w:r>
      <w:r w:rsidRPr="00CB3399">
        <w:rPr>
          <w:i/>
          <w:iCs/>
          <w:sz w:val="20"/>
        </w:rPr>
        <w:t>наименование органа, осуществляющего                                                           подпись</w:t>
      </w:r>
    </w:p>
    <w:p w:rsidR="00082C24" w:rsidRPr="00CB3399" w:rsidRDefault="00082C24" w:rsidP="00082C24">
      <w:pPr>
        <w:ind w:right="-32" w:firstLine="540"/>
        <w:rPr>
          <w:i/>
          <w:iCs/>
          <w:sz w:val="20"/>
        </w:rPr>
      </w:pPr>
      <w:r w:rsidRPr="00CB3399">
        <w:rPr>
          <w:i/>
          <w:iCs/>
          <w:sz w:val="20"/>
        </w:rPr>
        <w:t xml:space="preserve">        проверку подписных листов</w:t>
      </w:r>
    </w:p>
    <w:p w:rsidR="00082C24" w:rsidRDefault="00082C24" w:rsidP="00082C24">
      <w:pPr>
        <w:ind w:right="-32" w:firstLine="540"/>
      </w:pPr>
    </w:p>
    <w:p w:rsidR="00082C24" w:rsidRDefault="00082C24" w:rsidP="00082C24">
      <w:pPr>
        <w:ind w:right="-32" w:firstLine="540"/>
      </w:pPr>
    </w:p>
    <w:p w:rsidR="00082C24" w:rsidRPr="0077087A" w:rsidRDefault="00082C24" w:rsidP="00082C24">
      <w:pPr>
        <w:ind w:right="-32" w:firstLine="540"/>
      </w:pPr>
    </w:p>
    <w:p w:rsidR="00082C24" w:rsidRDefault="00082C24" w:rsidP="00082C24">
      <w:pPr>
        <w:ind w:right="-32" w:firstLine="540"/>
      </w:pPr>
      <w:r w:rsidRPr="0077087A">
        <w:t>___</w:t>
      </w:r>
      <w:r>
        <w:t>_</w:t>
      </w:r>
      <w:r w:rsidRPr="0077087A">
        <w:t xml:space="preserve"> </w:t>
      </w:r>
      <w:r>
        <w:t xml:space="preserve">  </w:t>
      </w:r>
      <w:r w:rsidRPr="0077087A">
        <w:t>_____________ 20___г</w:t>
      </w:r>
      <w:r>
        <w:t>од.</w:t>
      </w:r>
    </w:p>
    <w:p w:rsidR="00082C24" w:rsidRPr="0077087A" w:rsidRDefault="00082C24" w:rsidP="00082C24">
      <w:pPr>
        <w:ind w:right="-32" w:firstLine="540"/>
      </w:pPr>
    </w:p>
    <w:p w:rsidR="00082C24" w:rsidRDefault="00082C24" w:rsidP="00082C24">
      <w:pPr>
        <w:jc w:val="both"/>
        <w:rPr>
          <w:iCs/>
        </w:rPr>
      </w:pPr>
    </w:p>
    <w:p w:rsidR="00082C24" w:rsidRDefault="00082C24" w:rsidP="00082C24">
      <w:pPr>
        <w:jc w:val="both"/>
        <w:rPr>
          <w:iCs/>
        </w:rPr>
      </w:pPr>
    </w:p>
    <w:p w:rsidR="00D927FF" w:rsidRDefault="00D927FF">
      <w:bookmarkStart w:id="0" w:name="_GoBack"/>
      <w:bookmarkEnd w:id="0"/>
    </w:p>
    <w:sectPr w:rsidR="00D9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13D5F"/>
    <w:multiLevelType w:val="hybridMultilevel"/>
    <w:tmpl w:val="70C6F2DC"/>
    <w:lvl w:ilvl="0" w:tplc="CE288B3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29C82B86"/>
    <w:multiLevelType w:val="hybridMultilevel"/>
    <w:tmpl w:val="D9065500"/>
    <w:lvl w:ilvl="0" w:tplc="CE288B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AB"/>
    <w:rsid w:val="00082C24"/>
    <w:rsid w:val="00312FAB"/>
    <w:rsid w:val="00D9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91EB1-9EFB-4740-86A1-77D3029A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2C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Company>CtrlSoft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2014-11-11T06:55:00Z</dcterms:created>
  <dcterms:modified xsi:type="dcterms:W3CDTF">2014-11-11T06:55:00Z</dcterms:modified>
</cp:coreProperties>
</file>